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D5" w:rsidRDefault="002F1E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-371475</wp:posOffset>
                </wp:positionV>
                <wp:extent cx="6572250" cy="1228725"/>
                <wp:effectExtent l="0" t="0" r="19050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2287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ED5" w:rsidRPr="002F1ED5" w:rsidRDefault="002F1ED5" w:rsidP="002F1ED5">
                            <w:pPr>
                              <w:jc w:val="center"/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2F1ED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عناوین مباحث آموزشی مطرح شده در دوره طب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26.25pt;margin-top:-29.25pt;width:517.5pt;height:9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" fillcolor="#5b9bd5 [3204]" strokecolor="#1f4d78 [1604]" strokeweight="1pt">
                <v:textbox>
                  <w:txbxContent>
                    <w:p w:rsidR="002F1ED5" w:rsidRPr="002F1ED5" w:rsidRDefault="002F1ED5" w:rsidP="002F1ED5">
                      <w:pPr>
                        <w:jc w:val="center"/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2F1ED5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عناوین مباحث آموزشی مطرح شده در دوره طب اورژانس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ED5" w:rsidRPr="002F1ED5" w:rsidRDefault="002F1ED5" w:rsidP="002F1ED5"/>
    <w:p w:rsidR="002F1ED5" w:rsidRDefault="002F1ED5" w:rsidP="002F1ED5">
      <w:pPr>
        <w:rPr>
          <w:rtl/>
        </w:rPr>
      </w:pPr>
    </w:p>
    <w:p w:rsidR="002F1ED5" w:rsidRDefault="002F1ED5" w:rsidP="002F1ED5">
      <w:pPr>
        <w:bidi/>
        <w:rPr>
          <w:rtl/>
        </w:rPr>
      </w:pPr>
    </w:p>
    <w:p w:rsidR="002F1ED5" w:rsidRPr="00E827D4" w:rsidRDefault="002F1ED5" w:rsidP="00E827D4">
      <w:pPr>
        <w:pStyle w:val="ListParagraph"/>
        <w:numPr>
          <w:ilvl w:val="0"/>
          <w:numId w:val="5"/>
        </w:numPr>
        <w:bidi/>
        <w:jc w:val="center"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</w:rPr>
        <w:t xml:space="preserve">جلسات توجیهی بدو وورود برای آشنایی با قوانین و مقررات بخش اورژانس و </w:t>
      </w:r>
      <w:r w:rsidR="00E827D4">
        <w:rPr>
          <w:rFonts w:cs="B Mitra" w:hint="cs"/>
          <w:b/>
          <w:bCs/>
          <w:sz w:val="32"/>
          <w:szCs w:val="32"/>
          <w:rtl/>
        </w:rPr>
        <w:t xml:space="preserve">    </w:t>
      </w:r>
      <w:bookmarkStart w:id="0" w:name="_GoBack"/>
      <w:bookmarkEnd w:id="0"/>
      <w:r w:rsidRPr="00E827D4">
        <w:rPr>
          <w:rFonts w:cs="B Mitra" w:hint="cs"/>
          <w:b/>
          <w:bCs/>
          <w:sz w:val="32"/>
          <w:szCs w:val="32"/>
          <w:rtl/>
        </w:rPr>
        <w:t>گروه طب اورژانس</w:t>
      </w:r>
    </w:p>
    <w:p w:rsidR="002F1ED5" w:rsidRPr="00E827D4" w:rsidRDefault="00E827D4" w:rsidP="002F1ED5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      </w:t>
      </w:r>
      <w:r w:rsidR="002F1ED5" w:rsidRPr="00E827D4">
        <w:rPr>
          <w:rFonts w:cs="B Mitra" w:hint="cs"/>
          <w:b/>
          <w:bCs/>
          <w:sz w:val="32"/>
          <w:szCs w:val="32"/>
          <w:rtl/>
        </w:rPr>
        <w:t xml:space="preserve">نحوه شرح حال گیری و اوردرنویسی در بخش اورژانس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      </w:t>
      </w:r>
      <w:r w:rsidRPr="00E827D4">
        <w:rPr>
          <w:rFonts w:cs="B Mitra" w:hint="cs"/>
          <w:b/>
          <w:bCs/>
          <w:sz w:val="32"/>
          <w:szCs w:val="32"/>
          <w:rtl/>
        </w:rPr>
        <w:t xml:space="preserve">کارگاه </w:t>
      </w:r>
      <w:r w:rsidR="002F1ED5" w:rsidRPr="00E827D4">
        <w:rPr>
          <w:rFonts w:cs="B Mitra" w:hint="cs"/>
          <w:b/>
          <w:bCs/>
          <w:sz w:val="32"/>
          <w:szCs w:val="32"/>
          <w:rtl/>
        </w:rPr>
        <w:t xml:space="preserve">آشنایی با نحوه آتل گیری </w:t>
      </w:r>
      <w:r w:rsidRPr="00E827D4">
        <w:rPr>
          <w:rFonts w:cs="B Mitra" w:hint="cs"/>
          <w:b/>
          <w:bCs/>
          <w:sz w:val="32"/>
          <w:szCs w:val="32"/>
          <w:rtl/>
        </w:rPr>
        <w:t>در اندام مختلف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      </w:t>
      </w:r>
      <w:r w:rsidRPr="00E827D4">
        <w:rPr>
          <w:rFonts w:cs="B Mitra" w:hint="cs"/>
          <w:b/>
          <w:bCs/>
          <w:sz w:val="32"/>
          <w:szCs w:val="32"/>
          <w:rtl/>
        </w:rPr>
        <w:t xml:space="preserve">کارگاه </w:t>
      </w:r>
      <w:r w:rsidRPr="00E827D4">
        <w:rPr>
          <w:rFonts w:cs="B Mitra"/>
          <w:b/>
          <w:bCs/>
          <w:sz w:val="32"/>
          <w:szCs w:val="32"/>
        </w:rPr>
        <w:t>CPR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 </w:t>
      </w: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>کارگاه مدیریت راه هوایی</w:t>
      </w:r>
    </w:p>
    <w:p w:rsidR="002F1ED5" w:rsidRPr="00E827D4" w:rsidRDefault="00E827D4" w:rsidP="002F1ED5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      </w:t>
      </w:r>
      <w:r w:rsidR="002F1ED5" w:rsidRPr="00E827D4">
        <w:rPr>
          <w:rFonts w:cs="B Mitra" w:hint="cs"/>
          <w:b/>
          <w:bCs/>
          <w:sz w:val="32"/>
          <w:szCs w:val="32"/>
          <w:rtl/>
        </w:rPr>
        <w:t xml:space="preserve">آشنایی با نحوه برخورد با بیماران مولتیپل تروما </w:t>
      </w:r>
    </w:p>
    <w:p w:rsidR="002F1ED5" w:rsidRPr="00E827D4" w:rsidRDefault="00E827D4" w:rsidP="002F1ED5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      </w:t>
      </w:r>
      <w:r w:rsidR="002F1ED5" w:rsidRPr="00E827D4">
        <w:rPr>
          <w:rFonts w:cs="B Mitra" w:hint="cs"/>
          <w:b/>
          <w:bCs/>
          <w:sz w:val="32"/>
          <w:szCs w:val="32"/>
          <w:rtl/>
        </w:rPr>
        <w:t>ا</w:t>
      </w:r>
      <w:r>
        <w:rPr>
          <w:rFonts w:cs="B Mitra" w:hint="cs"/>
          <w:b/>
          <w:bCs/>
          <w:sz w:val="32"/>
          <w:szCs w:val="32"/>
          <w:rtl/>
        </w:rPr>
        <w:t xml:space="preserve"> </w:t>
      </w:r>
      <w:r w:rsidR="002F1ED5" w:rsidRPr="00E827D4">
        <w:rPr>
          <w:rFonts w:cs="B Mitra" w:hint="cs"/>
          <w:b/>
          <w:bCs/>
          <w:sz w:val="32"/>
          <w:szCs w:val="32"/>
          <w:rtl/>
        </w:rPr>
        <w:t xml:space="preserve">ندیکاسیون های گرافی و </w:t>
      </w:r>
      <w:r w:rsidR="002F1ED5" w:rsidRPr="00E827D4">
        <w:rPr>
          <w:rFonts w:cs="B Mitra"/>
          <w:b/>
          <w:bCs/>
          <w:sz w:val="32"/>
          <w:szCs w:val="32"/>
        </w:rPr>
        <w:t>CT</w:t>
      </w:r>
      <w:r w:rsidR="002F1ED5"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 اسکن در بخش اورژانس </w:t>
      </w:r>
    </w:p>
    <w:p w:rsidR="002F1ED5" w:rsidRPr="00E827D4" w:rsidRDefault="00E827D4" w:rsidP="002F1ED5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  </w:t>
      </w:r>
      <w:r w:rsidR="002F1ED5"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شکم درد </w:t>
      </w:r>
    </w:p>
    <w:p w:rsidR="002F1ED5" w:rsidRPr="00E827D4" w:rsidRDefault="00E827D4" w:rsidP="002F1ED5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  </w:t>
      </w:r>
      <w:r w:rsidR="002F1ED5"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ترومای شکم </w:t>
      </w:r>
    </w:p>
    <w:p w:rsidR="002F1ED5" w:rsidRPr="00E827D4" w:rsidRDefault="002F1ED5" w:rsidP="00E827D4">
      <w:pPr>
        <w:pStyle w:val="ListParagraph"/>
        <w:numPr>
          <w:ilvl w:val="0"/>
          <w:numId w:val="5"/>
        </w:numPr>
        <w:bidi/>
        <w:ind w:left="450" w:hanging="90"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>ترومای قفسه سینه</w:t>
      </w:r>
    </w:p>
    <w:p w:rsidR="002F1ED5" w:rsidRPr="00E827D4" w:rsidRDefault="002F1ED5" w:rsidP="002F1ED5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>ترومای گردن</w:t>
      </w:r>
    </w:p>
    <w:p w:rsidR="002F1ED5" w:rsidRPr="00E827D4" w:rsidRDefault="002F1ED5" w:rsidP="002F1ED5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>آ</w:t>
      </w:r>
      <w:r w:rsidR="00E827D4" w:rsidRPr="00E827D4">
        <w:rPr>
          <w:rFonts w:cs="B Mitra" w:hint="cs"/>
          <w:b/>
          <w:bCs/>
          <w:sz w:val="32"/>
          <w:szCs w:val="32"/>
          <w:rtl/>
          <w:lang w:bidi="fa-IR"/>
        </w:rPr>
        <w:t>ژ</w:t>
      </w: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یتاسیون </w:t>
      </w:r>
    </w:p>
    <w:p w:rsidR="002F1ED5" w:rsidRPr="00E827D4" w:rsidRDefault="002F1ED5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کمر درد </w:t>
      </w:r>
    </w:p>
    <w:p w:rsidR="002F1ED5" w:rsidRPr="00E827D4" w:rsidRDefault="00E827D4" w:rsidP="002F1ED5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</w:rPr>
        <w:t xml:space="preserve">مسمومیت های شایع و اصول کلی برخورد با مسمومیت ها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</w:rPr>
        <w:t xml:space="preserve">ترومای سر و نحوه خواندن </w:t>
      </w:r>
      <w:r w:rsidRPr="00E827D4">
        <w:rPr>
          <w:rFonts w:cs="B Mitra"/>
          <w:b/>
          <w:bCs/>
          <w:sz w:val="32"/>
          <w:szCs w:val="32"/>
        </w:rPr>
        <w:t>Brain CT</w:t>
      </w: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آنافیلاکسی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گزش ها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آنتی بیوتیک تراپی در زخمها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دیس پنه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ترومای ستون فقرات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 xml:space="preserve">انواع سوختگی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>سرما زدگی و گرمازدگی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</w:rPr>
        <w:t>بیماری های ریه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/>
          <w:b/>
          <w:bCs/>
          <w:sz w:val="32"/>
          <w:szCs w:val="32"/>
        </w:rPr>
        <w:t>ACS</w:t>
      </w: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>افت هوشیاری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 xml:space="preserve">اورژانس های فشار خون 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>تشنج</w:t>
      </w:r>
    </w:p>
    <w:p w:rsidR="00E827D4" w:rsidRPr="00E827D4" w:rsidRDefault="00E827D4" w:rsidP="00E827D4">
      <w:pPr>
        <w:pStyle w:val="ListParagraph"/>
        <w:numPr>
          <w:ilvl w:val="0"/>
          <w:numId w:val="5"/>
        </w:numPr>
        <w:bidi/>
        <w:rPr>
          <w:rFonts w:cs="B Mitra" w:hint="cs"/>
          <w:b/>
          <w:bCs/>
          <w:sz w:val="32"/>
          <w:szCs w:val="32"/>
        </w:rPr>
      </w:pPr>
      <w:r w:rsidRPr="00E827D4">
        <w:rPr>
          <w:rFonts w:cs="B Mitra" w:hint="cs"/>
          <w:b/>
          <w:bCs/>
          <w:sz w:val="32"/>
          <w:szCs w:val="32"/>
          <w:rtl/>
          <w:lang w:bidi="fa-IR"/>
        </w:rPr>
        <w:t>شوک</w:t>
      </w:r>
    </w:p>
    <w:p w:rsidR="00E827D4" w:rsidRDefault="00E827D4" w:rsidP="00E827D4">
      <w:pPr>
        <w:pStyle w:val="ListParagraph"/>
        <w:bidi/>
        <w:rPr>
          <w:rtl/>
        </w:rPr>
      </w:pPr>
    </w:p>
    <w:sectPr w:rsidR="00E827D4" w:rsidSect="002F1ED5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A49E0"/>
    <w:multiLevelType w:val="hybridMultilevel"/>
    <w:tmpl w:val="A5982F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84B"/>
    <w:multiLevelType w:val="hybridMultilevel"/>
    <w:tmpl w:val="59CC5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653A3"/>
    <w:multiLevelType w:val="hybridMultilevel"/>
    <w:tmpl w:val="CC8E1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B61CC"/>
    <w:multiLevelType w:val="hybridMultilevel"/>
    <w:tmpl w:val="2A22CBC4"/>
    <w:lvl w:ilvl="0" w:tplc="04090009">
      <w:start w:val="1"/>
      <w:numFmt w:val="bullet"/>
      <w:lvlText w:val=""/>
      <w:lvlJc w:val="left"/>
      <w:pPr>
        <w:ind w:left="9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4">
    <w:nsid w:val="732C365A"/>
    <w:multiLevelType w:val="hybridMultilevel"/>
    <w:tmpl w:val="C43A7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D5"/>
    <w:rsid w:val="002F1ED5"/>
    <w:rsid w:val="00CE0911"/>
    <w:rsid w:val="00E8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7C380-121F-41EF-8C34-6C80389A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بهناز مهريزي</dc:creator>
  <cp:keywords/>
  <dc:description/>
  <cp:lastModifiedBy>بهناز مهريزي</cp:lastModifiedBy>
  <cp:revision>1</cp:revision>
  <dcterms:created xsi:type="dcterms:W3CDTF">2024-03-07T09:32:00Z</dcterms:created>
  <dcterms:modified xsi:type="dcterms:W3CDTF">2024-03-07T09:49:00Z</dcterms:modified>
</cp:coreProperties>
</file>